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F5C" w:rsidRDefault="009B2773" w:rsidP="009B27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b/>
          <w:bCs/>
          <w:color w:val="22272F"/>
          <w:sz w:val="24"/>
          <w:szCs w:val="24"/>
        </w:rPr>
        <w:t xml:space="preserve">                                                                   </w:t>
      </w:r>
      <w:r w:rsidR="00A86C2B">
        <w:rPr>
          <w:rFonts w:ascii="Times New Roman" w:hAnsi="Times New Roman"/>
          <w:b/>
          <w:bCs/>
          <w:color w:val="22272F"/>
          <w:sz w:val="24"/>
          <w:szCs w:val="24"/>
        </w:rPr>
        <w:t xml:space="preserve"> </w:t>
      </w:r>
      <w:r w:rsidR="00F13F5C">
        <w:rPr>
          <w:rFonts w:ascii="Times New Roman" w:hAnsi="Times New Roman"/>
          <w:b/>
          <w:bCs/>
          <w:color w:val="22272F"/>
          <w:sz w:val="24"/>
          <w:szCs w:val="24"/>
        </w:rPr>
        <w:t xml:space="preserve">ДОГОВОР №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763193">
        <w:rPr>
          <w:rFonts w:ascii="Times New Roman" w:hAnsi="Times New Roman"/>
          <w:color w:val="22272F"/>
          <w:sz w:val="24"/>
          <w:szCs w:val="24"/>
        </w:rPr>
        <w:t xml:space="preserve">                                                       "</w:t>
      </w:r>
      <w:r w:rsidR="009B2773">
        <w:rPr>
          <w:rFonts w:ascii="Times New Roman" w:hAnsi="Times New Roman"/>
          <w:color w:val="22272F"/>
          <w:sz w:val="24"/>
          <w:szCs w:val="24"/>
        </w:rPr>
        <w:t xml:space="preserve">    </w:t>
      </w:r>
      <w:r>
        <w:rPr>
          <w:rFonts w:ascii="Times New Roman" w:hAnsi="Times New Roman"/>
          <w:color w:val="22272F"/>
          <w:sz w:val="24"/>
          <w:szCs w:val="24"/>
        </w:rPr>
        <w:t xml:space="preserve">" </w:t>
      </w:r>
      <w:r w:rsidR="009B2773">
        <w:rPr>
          <w:rFonts w:ascii="Times New Roman" w:hAnsi="Times New Roman"/>
          <w:color w:val="22272F"/>
          <w:sz w:val="24"/>
          <w:szCs w:val="24"/>
        </w:rPr>
        <w:t xml:space="preserve">              </w:t>
      </w:r>
      <w:r w:rsidR="00763193">
        <w:rPr>
          <w:rFonts w:ascii="Times New Roman" w:hAnsi="Times New Roman"/>
          <w:color w:val="22272F"/>
          <w:sz w:val="24"/>
          <w:szCs w:val="24"/>
        </w:rPr>
        <w:t xml:space="preserve"> </w:t>
      </w:r>
      <w:r>
        <w:rPr>
          <w:rFonts w:ascii="Times New Roman" w:hAnsi="Times New Roman"/>
          <w:color w:val="22272F"/>
          <w:sz w:val="24"/>
          <w:szCs w:val="24"/>
        </w:rPr>
        <w:t>202</w:t>
      </w:r>
      <w:r w:rsidR="009B2773">
        <w:rPr>
          <w:rFonts w:ascii="Times New Roman" w:hAnsi="Times New Roman"/>
          <w:color w:val="22272F"/>
          <w:sz w:val="24"/>
          <w:szCs w:val="24"/>
        </w:rPr>
        <w:t>4</w:t>
      </w:r>
      <w:r>
        <w:rPr>
          <w:rFonts w:ascii="Times New Roman" w:hAnsi="Times New Roman"/>
          <w:color w:val="22272F"/>
          <w:sz w:val="24"/>
          <w:szCs w:val="24"/>
        </w:rPr>
        <w:t xml:space="preserve"> г.</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sidR="009B2773">
        <w:rPr>
          <w:rFonts w:ascii="Times New Roman" w:hAnsi="Times New Roman"/>
          <w:b/>
          <w:color w:val="22272F"/>
          <w:sz w:val="24"/>
          <w:szCs w:val="24"/>
        </w:rPr>
        <w:t>"Исполнитель</w:t>
      </w:r>
      <w:r>
        <w:rPr>
          <w:rFonts w:ascii="Times New Roman" w:hAnsi="Times New Roman"/>
          <w:b/>
          <w:color w:val="22272F"/>
          <w:sz w:val="24"/>
          <w:szCs w:val="24"/>
        </w:rPr>
        <w:t>,</w:t>
      </w:r>
      <w:r>
        <w:rPr>
          <w:rFonts w:ascii="Times New Roman" w:hAnsi="Times New Roman"/>
          <w:color w:val="22272F"/>
          <w:sz w:val="24"/>
          <w:szCs w:val="24"/>
        </w:rPr>
        <w:t xml:space="preserve"> в лице директора </w:t>
      </w:r>
      <w:r w:rsidR="007A5909">
        <w:rPr>
          <w:rFonts w:ascii="Times New Roman" w:hAnsi="Times New Roman"/>
          <w:b/>
          <w:color w:val="22272F"/>
          <w:sz w:val="24"/>
          <w:szCs w:val="24"/>
        </w:rPr>
        <w:t>Кошель Ивана Юрьевича</w:t>
      </w:r>
      <w:r>
        <w:rPr>
          <w:rFonts w:ascii="Times New Roman" w:hAnsi="Times New Roman"/>
          <w:b/>
          <w:color w:val="22272F"/>
          <w:sz w:val="24"/>
          <w:szCs w:val="24"/>
        </w:rPr>
        <w:t>,</w:t>
      </w:r>
      <w:r w:rsidR="009B2773">
        <w:rPr>
          <w:rFonts w:ascii="Times New Roman" w:hAnsi="Times New Roman"/>
          <w:color w:val="22272F"/>
          <w:sz w:val="24"/>
          <w:szCs w:val="24"/>
        </w:rPr>
        <w:t xml:space="preserve"> действующего</w:t>
      </w:r>
      <w:r>
        <w:rPr>
          <w:rFonts w:ascii="Times New Roman" w:hAnsi="Times New Roman"/>
          <w:color w:val="22272F"/>
          <w:sz w:val="24"/>
          <w:szCs w:val="24"/>
        </w:rPr>
        <w:t xml:space="preserve"> на основании Устава с одной стороны, и</w:t>
      </w:r>
    </w:p>
    <w:p w:rsidR="00763193" w:rsidRDefault="00763193"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p>
    <w:p w:rsidR="009B2773" w:rsidRPr="009B2773" w:rsidRDefault="009B2773" w:rsidP="009B27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sidRPr="009B2773">
        <w:rPr>
          <w:rFonts w:ascii="Times New Roman" w:hAnsi="Times New Roman"/>
          <w:b/>
          <w:color w:val="22272F"/>
          <w:sz w:val="24"/>
          <w:szCs w:val="24"/>
          <w:u w:val="single"/>
        </w:rPr>
        <w:t xml:space="preserve">                                                                                                                            ,</w:t>
      </w:r>
    </w:p>
    <w:p w:rsidR="00763193" w:rsidRPr="00763193" w:rsidRDefault="009B2773"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 xml:space="preserve">                 </w:t>
      </w:r>
    </w:p>
    <w:p w:rsidR="00F13F5C" w:rsidRDefault="00763193"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w:t>
      </w:r>
      <w:r w:rsidR="00F13F5C">
        <w:rPr>
          <w:rFonts w:ascii="Times New Roman" w:hAnsi="Times New Roman"/>
          <w:color w:val="22272F"/>
          <w:sz w:val="18"/>
          <w:szCs w:val="18"/>
        </w:rPr>
        <w:t>(Фамилия, имя, отчество родителя или иного законного представителя)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именуемый(ая)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7A5909" w:rsidRDefault="007A5909" w:rsidP="007A5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22272F"/>
          <w:sz w:val="24"/>
          <w:szCs w:val="24"/>
          <w:u w:val="single"/>
        </w:rPr>
      </w:pPr>
      <w:r>
        <w:rPr>
          <w:rFonts w:ascii="Times New Roman" w:hAnsi="Times New Roman"/>
          <w:b/>
          <w:color w:val="22272F"/>
          <w:sz w:val="24"/>
          <w:szCs w:val="24"/>
          <w:u w:val="single"/>
        </w:rPr>
        <w:t xml:space="preserve">  </w:t>
      </w:r>
    </w:p>
    <w:p w:rsidR="00F13F5C" w:rsidRDefault="007A5909" w:rsidP="007A5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b/>
          <w:color w:val="22272F"/>
          <w:sz w:val="24"/>
          <w:szCs w:val="24"/>
        </w:rPr>
        <w:t xml:space="preserve">                                          </w:t>
      </w:r>
      <w:r w:rsidR="009B2773">
        <w:rPr>
          <w:rFonts w:ascii="Times New Roman" w:hAnsi="Times New Roman"/>
          <w:b/>
          <w:color w:val="22272F"/>
          <w:sz w:val="24"/>
          <w:szCs w:val="24"/>
          <w:u w:val="single"/>
        </w:rPr>
        <w:t xml:space="preserve">                                                                                  </w:t>
      </w:r>
      <w:r w:rsidR="00F13F5C">
        <w:rPr>
          <w:rFonts w:ascii="Times New Roman" w:hAnsi="Times New Roman"/>
          <w:color w:val="22272F"/>
          <w:sz w:val="24"/>
          <w:szCs w:val="24"/>
        </w:rPr>
        <w:t>,</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(фамилия, имя, отчество (при наличии) лица, зачисляемого на обучение)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с другой стороны, именуемый(ая)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F13F5C" w:rsidRDefault="00F13F5C" w:rsidP="00F13F5C">
      <w:pPr>
        <w:pStyle w:val="a5"/>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Предмет договора</w:t>
      </w:r>
    </w:p>
    <w:p w:rsidR="009B2773" w:rsidRPr="009B2773" w:rsidRDefault="00F13F5C" w:rsidP="009B2773">
      <w:pPr>
        <w:pStyle w:val="a5"/>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sidRPr="009B2773">
        <w:rPr>
          <w:rFonts w:ascii="Times New Roman" w:hAnsi="Times New Roman"/>
          <w:color w:val="22272F"/>
          <w:sz w:val="24"/>
          <w:szCs w:val="24"/>
        </w:rPr>
        <w:t>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w:t>
      </w:r>
      <w:r w:rsidR="009B2773" w:rsidRPr="009B2773">
        <w:rPr>
          <w:rFonts w:ascii="Times New Roman" w:hAnsi="Times New Roman"/>
          <w:color w:val="22272F"/>
          <w:sz w:val="24"/>
          <w:szCs w:val="24"/>
        </w:rPr>
        <w:t xml:space="preserve">  </w:t>
      </w:r>
      <w:r w:rsidR="009B2773" w:rsidRPr="009B2773">
        <w:rPr>
          <w:rFonts w:ascii="Times New Roman" w:hAnsi="Times New Roman"/>
          <w:b/>
          <w:color w:val="22272F"/>
          <w:sz w:val="24"/>
          <w:szCs w:val="24"/>
        </w:rPr>
        <w:t xml:space="preserve">                    </w:t>
      </w:r>
    </w:p>
    <w:p w:rsidR="00DB726A" w:rsidRPr="009B2773" w:rsidRDefault="00F13F5C" w:rsidP="009B2773">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60"/>
        <w:jc w:val="both"/>
        <w:rPr>
          <w:rFonts w:ascii="Times New Roman" w:hAnsi="Times New Roman"/>
          <w:b/>
          <w:color w:val="22272F"/>
          <w:sz w:val="24"/>
          <w:szCs w:val="24"/>
        </w:rPr>
      </w:pPr>
      <w:r w:rsidRPr="009B2773">
        <w:rPr>
          <w:rFonts w:ascii="Times New Roman" w:hAnsi="Times New Roman"/>
          <w:b/>
          <w:color w:val="22272F"/>
          <w:sz w:val="24"/>
          <w:szCs w:val="24"/>
        </w:rPr>
        <w:t>Уровень подготовки - базовая подготовка, Форма обучения – очная.</w:t>
      </w:r>
    </w:p>
    <w:p w:rsidR="009B2773"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1.2. Срок освоения образовательной программы на момент подписания Договора составляет:</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2.1.2. Применять к Обучающемуся меры поощрения и меры дисциплинарного взыскания в соответствии с законодательством Российской Федераций, учредительными документами Исполнителя, настоящим Договором и локальными нормативными актами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lastRenderedPageBreak/>
        <w:t>2.2. Обучающийся вправе: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2.3.1. Зачислить Обучающегося, выполнившего установленные нормативными актами Исполнителя условия приема, в ГАОУ СПО РК «Керченский медколледж им. Г.К. Петровой».</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r>
      <w:r w:rsidR="0089323D">
        <w:rPr>
          <w:rFonts w:ascii="Times New Roman" w:hAnsi="Times New Roman"/>
          <w:color w:val="22272F"/>
          <w:sz w:val="24"/>
          <w:szCs w:val="24"/>
        </w:rPr>
        <w:t>2.</w:t>
      </w:r>
      <w:r>
        <w:rPr>
          <w:rFonts w:ascii="Times New Roman" w:hAnsi="Times New Roman"/>
          <w:color w:val="22272F"/>
          <w:sz w:val="24"/>
          <w:szCs w:val="24"/>
        </w:rPr>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CB3D30"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3.1.Полная стоимость образовательных услуг за весь период обучения Обучающегося составляет </w:t>
      </w:r>
      <w:r w:rsidR="0072091F">
        <w:rPr>
          <w:rFonts w:ascii="Times New Roman" w:hAnsi="Times New Roman"/>
          <w:b/>
          <w:color w:val="22272F"/>
          <w:sz w:val="24"/>
          <w:szCs w:val="24"/>
        </w:rPr>
        <w:t xml:space="preserve">                               </w:t>
      </w:r>
      <w:r>
        <w:rPr>
          <w:rFonts w:ascii="Times New Roman" w:hAnsi="Times New Roman"/>
          <w:b/>
          <w:color w:val="22272F"/>
          <w:sz w:val="24"/>
          <w:szCs w:val="24"/>
        </w:rPr>
        <w:t xml:space="preserve"> рублей. </w:t>
      </w:r>
      <w:r>
        <w:rPr>
          <w:rFonts w:ascii="Times New Roman" w:hAnsi="Times New Roman"/>
          <w:color w:val="22272F"/>
          <w:sz w:val="24"/>
          <w:szCs w:val="24"/>
        </w:rPr>
        <w:t xml:space="preserve">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w:t>
      </w:r>
    </w:p>
    <w:p w:rsidR="00CB3D30" w:rsidRDefault="00CB3D30"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CB3D30" w:rsidRDefault="00CB3D30"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CB3D30" w:rsidRDefault="00CB3D30"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CB3D30" w:rsidRDefault="00CB3D30"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CB3D30"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уровня инфляции, предусмотренного основными характеристиками федерального бюджета на очередной финансовый год и плановый период.</w:t>
      </w:r>
    </w:p>
    <w:p w:rsidR="00F13F5C" w:rsidRDefault="00CB3D30"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                </w:t>
      </w:r>
      <w:r w:rsidR="00F13F5C">
        <w:rPr>
          <w:rFonts w:ascii="Times New Roman" w:hAnsi="Times New Roman"/>
          <w:color w:val="22272F"/>
          <w:sz w:val="24"/>
          <w:szCs w:val="24"/>
        </w:rPr>
        <w:t>3.2.. Заказчик оплачивает услуги в следующем порядке: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суммы  в следующем порядке и размере:</w:t>
      </w:r>
    </w:p>
    <w:p w:rsidR="004A6E53"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полной стоимости за весь период обучения в размере</w:t>
      </w:r>
      <w:r w:rsidR="007A5909">
        <w:rPr>
          <w:rFonts w:ascii="Times New Roman" w:hAnsi="Times New Roman"/>
          <w:b/>
          <w:color w:val="22272F"/>
          <w:sz w:val="24"/>
          <w:szCs w:val="24"/>
          <w:u w:val="single"/>
        </w:rPr>
        <w:t xml:space="preserve">: </w:t>
      </w:r>
      <w:r w:rsidR="0072091F">
        <w:rPr>
          <w:rFonts w:ascii="Times New Roman" w:hAnsi="Times New Roman"/>
          <w:b/>
          <w:color w:val="22272F"/>
          <w:sz w:val="24"/>
          <w:szCs w:val="24"/>
          <w:u w:val="single"/>
        </w:rPr>
        <w:t xml:space="preserve">                                        </w:t>
      </w:r>
      <w:r w:rsidR="004A6E53" w:rsidRPr="004A6E53">
        <w:rPr>
          <w:rFonts w:ascii="Times New Roman" w:hAnsi="Times New Roman"/>
          <w:b/>
          <w:color w:val="22272F"/>
          <w:sz w:val="24"/>
          <w:szCs w:val="24"/>
          <w:u w:val="single"/>
        </w:rPr>
        <w:t xml:space="preserve"> рублей</w:t>
      </w:r>
      <w:r w:rsidR="0072091F">
        <w:rPr>
          <w:rFonts w:ascii="Times New Roman" w:hAnsi="Times New Roman"/>
          <w:b/>
          <w:color w:val="22272F"/>
          <w:sz w:val="24"/>
          <w:szCs w:val="24"/>
          <w:u w:val="single"/>
        </w:rPr>
        <w:t>;</w:t>
      </w:r>
      <w:r w:rsidR="004A6E53" w:rsidRPr="004A6E53">
        <w:rPr>
          <w:rFonts w:ascii="Times New Roman" w:hAnsi="Times New Roman"/>
          <w:b/>
          <w:color w:val="22272F"/>
          <w:sz w:val="24"/>
          <w:szCs w:val="24"/>
          <w:u w:val="single"/>
        </w:rPr>
        <w:t xml:space="preserve">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за учебный год в размере: </w:t>
      </w:r>
      <w:r w:rsidR="0072091F">
        <w:rPr>
          <w:rFonts w:ascii="Times New Roman" w:hAnsi="Times New Roman"/>
          <w:b/>
          <w:color w:val="22272F"/>
          <w:sz w:val="24"/>
          <w:szCs w:val="24"/>
          <w:u w:val="single"/>
        </w:rPr>
        <w:t xml:space="preserve">                          </w:t>
      </w:r>
      <w:r>
        <w:rPr>
          <w:rFonts w:ascii="Times New Roman" w:hAnsi="Times New Roman"/>
          <w:b/>
          <w:color w:val="22272F"/>
          <w:sz w:val="24"/>
          <w:szCs w:val="24"/>
          <w:u w:val="single"/>
        </w:rPr>
        <w:t xml:space="preserve"> рублей;</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за семестр обучения в размере: </w:t>
      </w:r>
      <w:r w:rsidR="0072091F">
        <w:rPr>
          <w:rFonts w:ascii="Times New Roman" w:hAnsi="Times New Roman"/>
          <w:b/>
          <w:color w:val="22272F"/>
          <w:sz w:val="24"/>
          <w:szCs w:val="24"/>
          <w:u w:val="single"/>
        </w:rPr>
        <w:t xml:space="preserve">                  </w:t>
      </w:r>
      <w:r>
        <w:rPr>
          <w:rFonts w:ascii="Times New Roman" w:hAnsi="Times New Roman"/>
          <w:b/>
          <w:color w:val="22272F"/>
          <w:sz w:val="24"/>
          <w:szCs w:val="24"/>
          <w:u w:val="single"/>
        </w:rPr>
        <w:t>рублей;</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3.2.4. </w:t>
      </w:r>
      <w:r>
        <w:rPr>
          <w:rFonts w:ascii="Times New Roman" w:hAnsi="Times New Roman"/>
          <w:b/>
          <w:color w:val="22272F"/>
          <w:sz w:val="24"/>
          <w:szCs w:val="24"/>
        </w:rPr>
        <w:t xml:space="preserve">В случае проведения оплаты услуги за каждый месяц, </w:t>
      </w:r>
      <w:r>
        <w:rPr>
          <w:rFonts w:ascii="Times New Roman" w:hAnsi="Times New Roman"/>
          <w:color w:val="22272F"/>
          <w:sz w:val="24"/>
          <w:szCs w:val="24"/>
        </w:rPr>
        <w:t>она осуществляется не позднее 25 числа месяца, предшествующего месяцу обучения.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(семестр)  считается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3.7.Не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4. Основания изменения, расторжения и прекращения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медколледж им. Г.К. Петровой». Расторжение договора происходит в порядке и на основаниях, определенных локальными нормативными актами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4.3. Кроме общих оснований, расторжение договора по инициативе Исполнителя допускается в случаях неисполнения Обучающимся обязанностей, предусмотренных  пунктом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4.4.2. Досрочно, в случаях установленных пунктом 5.2. 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lastRenderedPageBreak/>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4.4.4.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5.2.1.По инициативе Обучающегося с момента, который фиксируется личным заявлением Обучающегося и изданием приказа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5.3. Действие настоящего договора, включая установленные им сроки  и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F13F5C" w:rsidRDefault="00F13F5C" w:rsidP="00F13F5C">
      <w:pPr>
        <w:spacing w:after="0" w:line="240" w:lineRule="auto"/>
      </w:pPr>
    </w:p>
    <w:tbl>
      <w:tblPr>
        <w:tblStyle w:val="a6"/>
        <w:tblW w:w="0" w:type="auto"/>
        <w:tblInd w:w="-459" w:type="dxa"/>
        <w:tblLook w:val="04A0" w:firstRow="1" w:lastRow="0" w:firstColumn="1" w:lastColumn="0" w:noHBand="0" w:noVBand="1"/>
      </w:tblPr>
      <w:tblGrid>
        <w:gridCol w:w="3356"/>
        <w:gridCol w:w="3158"/>
        <w:gridCol w:w="3290"/>
      </w:tblGrid>
      <w:tr w:rsidR="00F13F5C" w:rsidTr="00F13F5C">
        <w:trPr>
          <w:trHeight w:val="817"/>
        </w:trPr>
        <w:tc>
          <w:tcPr>
            <w:tcW w:w="3402" w:type="dxa"/>
            <w:tcBorders>
              <w:top w:val="single" w:sz="4" w:space="0" w:color="auto"/>
              <w:left w:val="single" w:sz="4" w:space="0" w:color="auto"/>
              <w:bottom w:val="single" w:sz="4" w:space="0" w:color="auto"/>
              <w:right w:val="single" w:sz="4" w:space="0" w:color="auto"/>
            </w:tcBorders>
          </w:tcPr>
          <w:p w:rsidR="00F13F5C" w:rsidRDefault="00F13F5C">
            <w:pPr>
              <w:pStyle w:val="a5"/>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F13F5C" w:rsidRDefault="00F13F5C">
            <w:pPr>
              <w:pStyle w:val="a5"/>
              <w:ind w:left="0"/>
              <w:jc w:val="center"/>
              <w:rPr>
                <w:rFonts w:ascii="Times New Roman" w:hAnsi="Times New Roman" w:cs="Times New Roman"/>
                <w:b/>
                <w:sz w:val="24"/>
                <w:szCs w:val="24"/>
                <w:lang w:eastAsia="en-US"/>
              </w:rPr>
            </w:pPr>
          </w:p>
          <w:p w:rsidR="00F13F5C" w:rsidRDefault="00F13F5C">
            <w:pPr>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F13F5C" w:rsidRDefault="00F13F5C">
            <w:pPr>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F13F5C" w:rsidRDefault="00F13F5C">
            <w:pPr>
              <w:rPr>
                <w:rFonts w:ascii="Times New Roman" w:hAnsi="Times New Roman" w:cs="Times New Roman"/>
                <w:sz w:val="24"/>
                <w:szCs w:val="24"/>
                <w:lang w:eastAsia="en-US"/>
              </w:rPr>
            </w:pPr>
            <w:r>
              <w:rPr>
                <w:rFonts w:ascii="Times New Roman" w:hAnsi="Times New Roman" w:cs="Times New Roman"/>
                <w:sz w:val="24"/>
                <w:szCs w:val="24"/>
                <w:u w:val="single"/>
                <w:lang w:eastAsia="en-US"/>
              </w:rPr>
              <w:t>Юридический адрес</w:t>
            </w:r>
            <w:r>
              <w:rPr>
                <w:rFonts w:ascii="Times New Roman" w:hAnsi="Times New Roman" w:cs="Times New Roman"/>
                <w:sz w:val="24"/>
                <w:szCs w:val="24"/>
                <w:lang w:eastAsia="en-US"/>
              </w:rPr>
              <w:t>:</w:t>
            </w:r>
          </w:p>
          <w:p w:rsidR="00F13F5C" w:rsidRDefault="00F13F5C">
            <w:pPr>
              <w:rPr>
                <w:rFonts w:ascii="Times New Roman" w:hAnsi="Times New Roman" w:cs="Times New Roman"/>
                <w:sz w:val="24"/>
                <w:szCs w:val="24"/>
                <w:lang w:eastAsia="en-US"/>
              </w:rPr>
            </w:pPr>
            <w:r>
              <w:rPr>
                <w:rFonts w:ascii="Times New Roman" w:hAnsi="Times New Roman" w:cs="Times New Roman"/>
                <w:sz w:val="24"/>
                <w:szCs w:val="24"/>
                <w:lang w:eastAsia="en-US"/>
              </w:rPr>
              <w:t>ул. Жени Дудник, 11, г. Керчь, Республика Крым, 298302</w:t>
            </w:r>
          </w:p>
          <w:p w:rsidR="00F13F5C" w:rsidRPr="00F13F5C" w:rsidRDefault="00F13F5C">
            <w:pP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eastAsia="en-US"/>
              </w:rPr>
              <w:t>тел</w:t>
            </w:r>
            <w:r w:rsidRPr="00F13F5C">
              <w:rPr>
                <w:rFonts w:ascii="Times New Roman" w:hAnsi="Times New Roman" w:cs="Times New Roman"/>
                <w:color w:val="000000"/>
                <w:sz w:val="24"/>
                <w:szCs w:val="24"/>
                <w:lang w:val="en-US" w:eastAsia="en-US"/>
              </w:rPr>
              <w:t>: +7(36561) 6-07-85</w:t>
            </w:r>
          </w:p>
          <w:p w:rsidR="00F13F5C" w:rsidRDefault="00F13F5C">
            <w:pPr>
              <w:rPr>
                <w:rFonts w:ascii="Times New Roman" w:hAnsi="Times New Roman" w:cs="Times New Roman"/>
                <w:sz w:val="24"/>
                <w:szCs w:val="24"/>
                <w:lang w:val="en-US" w:eastAsia="en-US"/>
              </w:rPr>
            </w:pPr>
            <w:r>
              <w:rPr>
                <w:rFonts w:ascii="Times New Roman" w:hAnsi="Times New Roman" w:cs="Times New Roman"/>
                <w:color w:val="000000"/>
                <w:sz w:val="24"/>
                <w:szCs w:val="24"/>
                <w:lang w:val="en-US" w:eastAsia="en-US"/>
              </w:rPr>
              <w:t xml:space="preserve">e-mail: </w:t>
            </w:r>
            <w:hyperlink r:id="rId8" w:history="1">
              <w:r>
                <w:rPr>
                  <w:rStyle w:val="a3"/>
                  <w:rFonts w:ascii="Times New Roman" w:hAnsi="Times New Roman" w:cs="Times New Roman"/>
                  <w:sz w:val="24"/>
                  <w:szCs w:val="24"/>
                  <w:lang w:val="en-US" w:eastAsia="en-US"/>
                </w:rPr>
                <w:t>med-u@bk.ru</w:t>
              </w:r>
            </w:hyperlink>
            <w:r>
              <w:rPr>
                <w:rFonts w:ascii="Times New Roman" w:hAnsi="Times New Roman" w:cs="Times New Roman"/>
                <w:color w:val="000000"/>
                <w:sz w:val="24"/>
                <w:szCs w:val="24"/>
                <w:lang w:val="en-US" w:eastAsia="en-US"/>
              </w:rPr>
              <w:t xml:space="preserve"> </w:t>
            </w:r>
          </w:p>
          <w:p w:rsidR="00F13F5C" w:rsidRDefault="00F13F5C">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ОГРН </w:t>
            </w:r>
            <w:r>
              <w:rPr>
                <w:rFonts w:ascii="Times New Roman" w:hAnsi="Times New Roman" w:cs="Times New Roman"/>
                <w:color w:val="000000"/>
                <w:sz w:val="24"/>
                <w:szCs w:val="24"/>
                <w:lang w:eastAsia="en-US"/>
              </w:rPr>
              <w:t>1149102175474</w:t>
            </w:r>
          </w:p>
          <w:p w:rsidR="00F13F5C" w:rsidRDefault="00F13F5C">
            <w:pPr>
              <w:rPr>
                <w:rFonts w:ascii="Times New Roman" w:hAnsi="Times New Roman" w:cs="Times New Roman"/>
                <w:color w:val="000000"/>
                <w:sz w:val="24"/>
                <w:szCs w:val="24"/>
                <w:lang w:eastAsia="en-US"/>
              </w:rPr>
            </w:pPr>
            <w:r>
              <w:rPr>
                <w:rFonts w:ascii="Times New Roman" w:hAnsi="Times New Roman" w:cs="Times New Roman"/>
                <w:sz w:val="24"/>
                <w:szCs w:val="24"/>
                <w:lang w:eastAsia="en-US"/>
              </w:rPr>
              <w:t>ИНН</w:t>
            </w:r>
            <w:r>
              <w:rPr>
                <w:rFonts w:ascii="Times New Roman" w:hAnsi="Times New Roman" w:cs="Times New Roman"/>
                <w:color w:val="000000"/>
                <w:sz w:val="24"/>
                <w:szCs w:val="24"/>
                <w:lang w:eastAsia="en-US"/>
              </w:rPr>
              <w:t xml:space="preserve">9111008650 </w:t>
            </w:r>
          </w:p>
          <w:p w:rsidR="00F13F5C" w:rsidRDefault="00F13F5C">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КПП 911101001</w:t>
            </w:r>
          </w:p>
          <w:p w:rsidR="00F13F5C" w:rsidRDefault="00F13F5C">
            <w:pPr>
              <w:pStyle w:val="a4"/>
              <w:spacing w:before="0" w:beforeAutospacing="0" w:after="0" w:afterAutospacing="0"/>
              <w:rPr>
                <w:color w:val="000000"/>
                <w:lang w:eastAsia="en-US"/>
              </w:rPr>
            </w:pPr>
            <w:r>
              <w:rPr>
                <w:color w:val="000000"/>
                <w:lang w:eastAsia="en-US"/>
              </w:rPr>
              <w:t>р/с № 40603810702301006470</w:t>
            </w:r>
          </w:p>
          <w:p w:rsidR="00F13F5C" w:rsidRDefault="00F13F5C">
            <w:pPr>
              <w:pStyle w:val="a4"/>
              <w:spacing w:before="0" w:beforeAutospacing="0" w:after="0" w:afterAutospacing="0"/>
              <w:rPr>
                <w:color w:val="000000"/>
                <w:lang w:eastAsia="en-US"/>
              </w:rPr>
            </w:pPr>
            <w:r>
              <w:rPr>
                <w:color w:val="000000"/>
                <w:lang w:eastAsia="en-US"/>
              </w:rPr>
              <w:t xml:space="preserve">Банк АО «Банк ЧБРР» </w:t>
            </w:r>
          </w:p>
          <w:p w:rsidR="00F13F5C" w:rsidRDefault="00F13F5C">
            <w:pPr>
              <w:pStyle w:val="a4"/>
              <w:spacing w:before="0" w:beforeAutospacing="0" w:after="0" w:afterAutospacing="0"/>
              <w:rPr>
                <w:color w:val="000000"/>
                <w:lang w:eastAsia="en-US"/>
              </w:rPr>
            </w:pPr>
            <w:r>
              <w:rPr>
                <w:color w:val="000000"/>
                <w:lang w:eastAsia="en-US"/>
              </w:rPr>
              <w:t>БИК 043510101</w:t>
            </w:r>
          </w:p>
          <w:p w:rsidR="00F13F5C" w:rsidRDefault="00F13F5C">
            <w:pPr>
              <w:pStyle w:val="a4"/>
              <w:rPr>
                <w:lang w:eastAsia="en-US"/>
              </w:rPr>
            </w:pPr>
            <w:r>
              <w:rPr>
                <w:color w:val="000000"/>
                <w:lang w:eastAsia="en-US"/>
              </w:rPr>
              <w:t>к/с 30101810035100000101</w:t>
            </w:r>
          </w:p>
        </w:tc>
        <w:tc>
          <w:tcPr>
            <w:tcW w:w="3261" w:type="dxa"/>
            <w:tcBorders>
              <w:top w:val="single" w:sz="4" w:space="0" w:color="auto"/>
              <w:left w:val="single" w:sz="4" w:space="0" w:color="auto"/>
              <w:bottom w:val="single" w:sz="4" w:space="0" w:color="auto"/>
              <w:right w:val="single" w:sz="4" w:space="0" w:color="auto"/>
            </w:tcBorders>
            <w:hideMark/>
          </w:tcPr>
          <w:p w:rsidR="00F13F5C" w:rsidRDefault="00F13F5C">
            <w:pPr>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763193" w:rsidRDefault="00763193">
            <w:pPr>
              <w:jc w:val="center"/>
              <w:rPr>
                <w:rFonts w:ascii="Times New Roman" w:hAnsi="Times New Roman" w:cs="Times New Roman"/>
                <w:b/>
                <w:sz w:val="24"/>
                <w:szCs w:val="24"/>
                <w:lang w:eastAsia="en-US"/>
              </w:rPr>
            </w:pPr>
          </w:p>
          <w:p w:rsidR="004A6E53" w:rsidRPr="00763193" w:rsidRDefault="004A6E53" w:rsidP="004A6E53">
            <w:pPr>
              <w:rPr>
                <w:rFonts w:ascii="Times New Roman" w:hAnsi="Times New Roman" w:cs="Times New Roman"/>
                <w:sz w:val="24"/>
                <w:szCs w:val="24"/>
                <w:lang w:eastAsia="en-US"/>
              </w:rPr>
            </w:pPr>
          </w:p>
        </w:tc>
        <w:tc>
          <w:tcPr>
            <w:tcW w:w="3367" w:type="dxa"/>
            <w:tcBorders>
              <w:top w:val="single" w:sz="4" w:space="0" w:color="auto"/>
              <w:left w:val="single" w:sz="4" w:space="0" w:color="auto"/>
              <w:bottom w:val="single" w:sz="4" w:space="0" w:color="auto"/>
              <w:right w:val="single" w:sz="4" w:space="0" w:color="auto"/>
            </w:tcBorders>
            <w:hideMark/>
          </w:tcPr>
          <w:p w:rsidR="00F13F5C" w:rsidRDefault="00F13F5C" w:rsidP="00763193">
            <w:pPr>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763193" w:rsidRDefault="00763193" w:rsidP="00763193">
            <w:pPr>
              <w:jc w:val="center"/>
              <w:rPr>
                <w:rFonts w:ascii="Times New Roman" w:hAnsi="Times New Roman" w:cs="Times New Roman"/>
                <w:b/>
                <w:sz w:val="24"/>
                <w:szCs w:val="24"/>
                <w:lang w:eastAsia="en-US"/>
              </w:rPr>
            </w:pPr>
          </w:p>
          <w:p w:rsidR="00E44CE6" w:rsidRPr="00763193" w:rsidRDefault="00E44CE6" w:rsidP="0072091F">
            <w:pPr>
              <w:rPr>
                <w:rFonts w:ascii="Times New Roman" w:hAnsi="Times New Roman" w:cs="Times New Roman"/>
                <w:sz w:val="24"/>
                <w:szCs w:val="24"/>
                <w:lang w:eastAsia="en-US"/>
              </w:rPr>
            </w:pPr>
          </w:p>
        </w:tc>
      </w:tr>
      <w:tr w:rsidR="00F13F5C" w:rsidTr="00F13F5C">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F13F5C" w:rsidRDefault="00F13F5C">
            <w:pPr>
              <w:rPr>
                <w:rFonts w:ascii="Times New Roman" w:hAnsi="Times New Roman" w:cs="Times New Roman"/>
                <w:color w:val="000000"/>
                <w:sz w:val="24"/>
                <w:szCs w:val="24"/>
                <w:lang w:eastAsia="en-US"/>
              </w:rPr>
            </w:pPr>
          </w:p>
          <w:p w:rsidR="00F13F5C" w:rsidRPr="004C0D09" w:rsidRDefault="004C0D09">
            <w:pPr>
              <w:rPr>
                <w:rFonts w:ascii="Times New Roman" w:hAnsi="Times New Roman" w:cs="Times New Roman"/>
                <w:sz w:val="24"/>
                <w:szCs w:val="24"/>
                <w:u w:val="single"/>
                <w:lang w:eastAsia="en-US"/>
              </w:rPr>
            </w:pPr>
            <w:r w:rsidRPr="004C0D09">
              <w:rPr>
                <w:rFonts w:ascii="Times New Roman" w:hAnsi="Times New Roman" w:cs="Times New Roman"/>
                <w:sz w:val="24"/>
                <w:szCs w:val="24"/>
                <w:lang w:eastAsia="en-US"/>
              </w:rPr>
              <w:t>Директор</w:t>
            </w:r>
          </w:p>
          <w:p w:rsidR="00F13F5C" w:rsidRPr="004C0D09" w:rsidRDefault="00F13F5C">
            <w:pPr>
              <w:rPr>
                <w:rFonts w:ascii="Times New Roman" w:hAnsi="Times New Roman" w:cs="Times New Roman"/>
                <w:sz w:val="24"/>
                <w:szCs w:val="24"/>
                <w:lang w:eastAsia="en-US"/>
              </w:rPr>
            </w:pPr>
          </w:p>
          <w:p w:rsidR="00F13F5C" w:rsidRPr="004C0D09" w:rsidRDefault="004C0D09">
            <w:pPr>
              <w:rPr>
                <w:rFonts w:ascii="Times New Roman" w:hAnsi="Times New Roman" w:cs="Times New Roman"/>
                <w:sz w:val="24"/>
                <w:szCs w:val="24"/>
                <w:lang w:eastAsia="en-US"/>
              </w:rPr>
            </w:pPr>
            <w:r>
              <w:rPr>
                <w:rFonts w:ascii="Times New Roman" w:hAnsi="Times New Roman" w:cs="Times New Roman"/>
                <w:sz w:val="24"/>
                <w:szCs w:val="24"/>
                <w:lang w:eastAsia="en-US"/>
              </w:rPr>
              <w:t>м.п. _______</w:t>
            </w:r>
            <w:r w:rsidRPr="004C0D09">
              <w:rPr>
                <w:rFonts w:ascii="Times New Roman" w:hAnsi="Times New Roman" w:cs="Times New Roman"/>
                <w:sz w:val="24"/>
                <w:szCs w:val="24"/>
                <w:lang w:eastAsia="en-US"/>
              </w:rPr>
              <w:t>/</w:t>
            </w:r>
            <w:r w:rsidR="007A5909">
              <w:rPr>
                <w:rFonts w:ascii="Times New Roman" w:hAnsi="Times New Roman" w:cs="Times New Roman"/>
                <w:sz w:val="24"/>
                <w:szCs w:val="24"/>
                <w:lang w:eastAsia="en-US"/>
              </w:rPr>
              <w:t>Кошель И.Ю.</w:t>
            </w:r>
            <w:r w:rsidRPr="004C0D09">
              <w:rPr>
                <w:rFonts w:ascii="Times New Roman" w:hAnsi="Times New Roman" w:cs="Times New Roman"/>
                <w:sz w:val="24"/>
                <w:szCs w:val="24"/>
                <w:lang w:eastAsia="en-US"/>
              </w:rPr>
              <w:t xml:space="preserve"> </w:t>
            </w:r>
            <w:r w:rsidR="00F13F5C" w:rsidRPr="004C0D09">
              <w:rPr>
                <w:rFonts w:ascii="Times New Roman" w:hAnsi="Times New Roman" w:cs="Times New Roman"/>
                <w:sz w:val="24"/>
                <w:szCs w:val="24"/>
                <w:lang w:eastAsia="en-US"/>
              </w:rPr>
              <w:t>/</w:t>
            </w:r>
          </w:p>
          <w:p w:rsidR="00F13F5C" w:rsidRDefault="00F13F5C">
            <w:pPr>
              <w:rPr>
                <w:rFonts w:ascii="Times New Roman" w:hAnsi="Times New Roman" w:cs="Times New Roman"/>
                <w:b/>
                <w:sz w:val="24"/>
                <w:szCs w:val="24"/>
                <w:lang w:eastAsia="en-US"/>
              </w:rPr>
            </w:pPr>
          </w:p>
        </w:tc>
        <w:tc>
          <w:tcPr>
            <w:tcW w:w="3261" w:type="dxa"/>
            <w:tcBorders>
              <w:top w:val="single" w:sz="4" w:space="0" w:color="auto"/>
              <w:left w:val="single" w:sz="4" w:space="0" w:color="auto"/>
              <w:bottom w:val="single" w:sz="4" w:space="0" w:color="auto"/>
              <w:right w:val="single" w:sz="4" w:space="0" w:color="auto"/>
            </w:tcBorders>
          </w:tcPr>
          <w:p w:rsidR="00F13F5C" w:rsidRPr="004C0D09" w:rsidRDefault="004C0D09" w:rsidP="00D13E8F">
            <w:pPr>
              <w:rPr>
                <w:rFonts w:ascii="Times New Roman" w:hAnsi="Times New Roman" w:cs="Times New Roman"/>
                <w:sz w:val="20"/>
                <w:szCs w:val="20"/>
                <w:lang w:eastAsia="en-US"/>
              </w:rPr>
            </w:pPr>
            <w:r w:rsidRPr="004C0D09">
              <w:rPr>
                <w:rFonts w:ascii="Times New Roman" w:hAnsi="Times New Roman" w:cs="Times New Roman"/>
                <w:sz w:val="20"/>
                <w:szCs w:val="20"/>
                <w:lang w:eastAsia="en-US"/>
              </w:rPr>
              <w:t>Тел.:</w:t>
            </w:r>
            <w:r w:rsidR="00763193">
              <w:rPr>
                <w:rFonts w:ascii="Times New Roman" w:hAnsi="Times New Roman" w:cs="Times New Roman"/>
                <w:sz w:val="20"/>
                <w:szCs w:val="20"/>
                <w:lang w:eastAsia="en-US"/>
              </w:rPr>
              <w:t>+7</w:t>
            </w:r>
            <w:r w:rsidR="0089323D">
              <w:rPr>
                <w:rFonts w:ascii="Times New Roman" w:hAnsi="Times New Roman" w:cs="Times New Roman"/>
                <w:sz w:val="20"/>
                <w:szCs w:val="20"/>
                <w:lang w:eastAsia="en-US"/>
              </w:rPr>
              <w:t>9</w:t>
            </w:r>
          </w:p>
        </w:tc>
        <w:tc>
          <w:tcPr>
            <w:tcW w:w="3367" w:type="dxa"/>
            <w:tcBorders>
              <w:top w:val="single" w:sz="4" w:space="0" w:color="auto"/>
              <w:left w:val="single" w:sz="4" w:space="0" w:color="auto"/>
              <w:bottom w:val="single" w:sz="4" w:space="0" w:color="auto"/>
              <w:right w:val="single" w:sz="4" w:space="0" w:color="auto"/>
            </w:tcBorders>
          </w:tcPr>
          <w:p w:rsidR="00F13F5C" w:rsidRPr="004C0D09" w:rsidRDefault="004C0D09" w:rsidP="00D13E8F">
            <w:pPr>
              <w:rPr>
                <w:rFonts w:ascii="Times New Roman" w:hAnsi="Times New Roman" w:cs="Times New Roman"/>
                <w:b/>
                <w:sz w:val="20"/>
                <w:szCs w:val="20"/>
                <w:lang w:eastAsia="en-US"/>
              </w:rPr>
            </w:pPr>
            <w:r w:rsidRPr="004C0D09">
              <w:rPr>
                <w:rFonts w:ascii="Times New Roman" w:hAnsi="Times New Roman" w:cs="Times New Roman"/>
                <w:sz w:val="20"/>
                <w:szCs w:val="20"/>
                <w:lang w:eastAsia="en-US"/>
              </w:rPr>
              <w:t>Тел</w:t>
            </w:r>
            <w:r w:rsidR="0072091F">
              <w:rPr>
                <w:rFonts w:ascii="Times New Roman" w:hAnsi="Times New Roman" w:cs="Times New Roman"/>
                <w:sz w:val="20"/>
                <w:szCs w:val="20"/>
                <w:lang w:eastAsia="en-US"/>
              </w:rPr>
              <w:t>+79</w:t>
            </w:r>
          </w:p>
        </w:tc>
      </w:tr>
      <w:tr w:rsidR="00F13F5C" w:rsidTr="00F13F5C">
        <w:trPr>
          <w:trHeight w:val="1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F5C" w:rsidRDefault="00F13F5C">
            <w:pPr>
              <w:rPr>
                <w:rFonts w:ascii="Times New Roman" w:hAnsi="Times New Roman" w:cs="Times New Roman"/>
                <w:b/>
                <w:sz w:val="24"/>
                <w:szCs w:val="24"/>
                <w:lang w:eastAsia="en-US"/>
              </w:rPr>
            </w:pPr>
          </w:p>
        </w:tc>
        <w:tc>
          <w:tcPr>
            <w:tcW w:w="3261" w:type="dxa"/>
            <w:tcBorders>
              <w:top w:val="single" w:sz="4" w:space="0" w:color="auto"/>
              <w:left w:val="single" w:sz="4" w:space="0" w:color="auto"/>
              <w:bottom w:val="single" w:sz="4" w:space="0" w:color="auto"/>
              <w:right w:val="single" w:sz="4" w:space="0" w:color="auto"/>
            </w:tcBorders>
          </w:tcPr>
          <w:p w:rsidR="00F13F5C" w:rsidRPr="004C0D09" w:rsidRDefault="004C0D09">
            <w:pPr>
              <w:rPr>
                <w:rFonts w:ascii="Times New Roman" w:hAnsi="Times New Roman" w:cs="Times New Roman"/>
                <w:sz w:val="24"/>
                <w:szCs w:val="24"/>
                <w:lang w:eastAsia="en-US"/>
              </w:rPr>
            </w:pPr>
            <w:r>
              <w:rPr>
                <w:rFonts w:ascii="Times New Roman" w:hAnsi="Times New Roman" w:cs="Times New Roman"/>
                <w:sz w:val="24"/>
                <w:szCs w:val="24"/>
                <w:lang w:eastAsia="en-US"/>
              </w:rPr>
              <w:t>З</w:t>
            </w:r>
            <w:r w:rsidR="00F13F5C" w:rsidRPr="004C0D09">
              <w:rPr>
                <w:rFonts w:ascii="Times New Roman" w:hAnsi="Times New Roman" w:cs="Times New Roman"/>
                <w:sz w:val="24"/>
                <w:szCs w:val="24"/>
                <w:lang w:eastAsia="en-US"/>
              </w:rPr>
              <w:t>аказчик</w:t>
            </w:r>
          </w:p>
          <w:p w:rsidR="00F13F5C" w:rsidRDefault="00F13F5C">
            <w:pPr>
              <w:rPr>
                <w:rFonts w:ascii="Times New Roman" w:hAnsi="Times New Roman" w:cs="Times New Roman"/>
                <w:b/>
                <w:sz w:val="24"/>
                <w:szCs w:val="24"/>
                <w:lang w:eastAsia="en-US"/>
              </w:rPr>
            </w:pPr>
          </w:p>
          <w:p w:rsidR="00F13F5C" w:rsidRDefault="00F13F5C">
            <w:pPr>
              <w:rPr>
                <w:rFonts w:ascii="Times New Roman" w:hAnsi="Times New Roman" w:cs="Times New Roman"/>
                <w:b/>
                <w:sz w:val="24"/>
                <w:szCs w:val="24"/>
                <w:lang w:eastAsia="en-US"/>
              </w:rPr>
            </w:pPr>
            <w:r>
              <w:rPr>
                <w:rFonts w:ascii="Times New Roman" w:hAnsi="Times New Roman" w:cs="Times New Roman"/>
                <w:b/>
                <w:sz w:val="24"/>
                <w:szCs w:val="24"/>
                <w:lang w:eastAsia="en-US"/>
              </w:rPr>
              <w:t>__________/</w:t>
            </w:r>
            <w:r w:rsidR="0072091F">
              <w:rPr>
                <w:rFonts w:ascii="Times New Roman" w:hAnsi="Times New Roman" w:cs="Times New Roman"/>
                <w:sz w:val="24"/>
                <w:szCs w:val="24"/>
                <w:lang w:eastAsia="en-US"/>
              </w:rPr>
              <w:t xml:space="preserve">                   </w:t>
            </w:r>
            <w:r w:rsidR="00224D10">
              <w:rPr>
                <w:rFonts w:ascii="Times New Roman" w:hAnsi="Times New Roman" w:cs="Times New Roman"/>
                <w:sz w:val="24"/>
                <w:szCs w:val="24"/>
                <w:lang w:eastAsia="en-US"/>
              </w:rPr>
              <w:t xml:space="preserve"> </w:t>
            </w:r>
            <w:r w:rsidRPr="00763193">
              <w:rPr>
                <w:rFonts w:ascii="Times New Roman" w:hAnsi="Times New Roman" w:cs="Times New Roman"/>
                <w:sz w:val="24"/>
                <w:szCs w:val="24"/>
                <w:lang w:eastAsia="en-US"/>
              </w:rPr>
              <w:t>/</w:t>
            </w:r>
          </w:p>
          <w:p w:rsidR="004C0D09" w:rsidRPr="004C0D09" w:rsidRDefault="004C0D09">
            <w:pPr>
              <w:rPr>
                <w:rFonts w:ascii="Times New Roman" w:hAnsi="Times New Roman" w:cs="Times New Roman"/>
                <w:sz w:val="16"/>
                <w:szCs w:val="16"/>
                <w:lang w:eastAsia="en-US"/>
              </w:rPr>
            </w:pPr>
            <w:r>
              <w:rPr>
                <w:rFonts w:ascii="Times New Roman" w:hAnsi="Times New Roman" w:cs="Times New Roman"/>
                <w:sz w:val="16"/>
                <w:szCs w:val="16"/>
                <w:lang w:eastAsia="en-US"/>
              </w:rPr>
              <w:t xml:space="preserve">       </w:t>
            </w:r>
            <w:r w:rsidRPr="004C0D09">
              <w:rPr>
                <w:rFonts w:ascii="Times New Roman" w:hAnsi="Times New Roman" w:cs="Times New Roman"/>
                <w:sz w:val="16"/>
                <w:szCs w:val="16"/>
                <w:lang w:eastAsia="en-US"/>
              </w:rPr>
              <w:t>(подпись)</w:t>
            </w:r>
            <w:r>
              <w:rPr>
                <w:rFonts w:ascii="Times New Roman" w:hAnsi="Times New Roman" w:cs="Times New Roman"/>
                <w:sz w:val="16"/>
                <w:szCs w:val="16"/>
                <w:lang w:eastAsia="en-US"/>
              </w:rPr>
              <w:t xml:space="preserve">                          ФИО</w:t>
            </w:r>
          </w:p>
        </w:tc>
        <w:tc>
          <w:tcPr>
            <w:tcW w:w="3367" w:type="dxa"/>
            <w:tcBorders>
              <w:top w:val="single" w:sz="4" w:space="0" w:color="auto"/>
              <w:left w:val="single" w:sz="4" w:space="0" w:color="auto"/>
              <w:bottom w:val="single" w:sz="4" w:space="0" w:color="auto"/>
              <w:right w:val="single" w:sz="4" w:space="0" w:color="auto"/>
            </w:tcBorders>
          </w:tcPr>
          <w:p w:rsidR="00F13F5C" w:rsidRPr="004C0D09" w:rsidRDefault="004C0D09">
            <w:pPr>
              <w:rPr>
                <w:rFonts w:ascii="Times New Roman" w:hAnsi="Times New Roman" w:cs="Times New Roman"/>
                <w:sz w:val="24"/>
                <w:szCs w:val="24"/>
                <w:lang w:eastAsia="en-US"/>
              </w:rPr>
            </w:pPr>
            <w:r>
              <w:rPr>
                <w:rFonts w:ascii="Times New Roman" w:hAnsi="Times New Roman" w:cs="Times New Roman"/>
                <w:sz w:val="24"/>
                <w:szCs w:val="24"/>
                <w:lang w:eastAsia="en-US"/>
              </w:rPr>
              <w:t>О</w:t>
            </w:r>
            <w:r w:rsidR="00F13F5C" w:rsidRPr="004C0D09">
              <w:rPr>
                <w:rFonts w:ascii="Times New Roman" w:hAnsi="Times New Roman" w:cs="Times New Roman"/>
                <w:sz w:val="24"/>
                <w:szCs w:val="24"/>
                <w:lang w:eastAsia="en-US"/>
              </w:rPr>
              <w:t xml:space="preserve">бучающийся </w:t>
            </w:r>
          </w:p>
          <w:p w:rsidR="00F13F5C" w:rsidRDefault="00F13F5C">
            <w:pPr>
              <w:rPr>
                <w:rFonts w:ascii="Times New Roman" w:hAnsi="Times New Roman" w:cs="Times New Roman"/>
                <w:b/>
                <w:sz w:val="24"/>
                <w:szCs w:val="24"/>
                <w:lang w:eastAsia="en-US"/>
              </w:rPr>
            </w:pPr>
          </w:p>
          <w:p w:rsidR="00F13F5C" w:rsidRPr="00763193" w:rsidRDefault="00F13F5C">
            <w:pPr>
              <w:rPr>
                <w:rFonts w:ascii="Times New Roman" w:hAnsi="Times New Roman" w:cs="Times New Roman"/>
                <w:sz w:val="24"/>
                <w:szCs w:val="24"/>
                <w:lang w:eastAsia="en-US"/>
              </w:rPr>
            </w:pPr>
            <w:r>
              <w:rPr>
                <w:rFonts w:ascii="Times New Roman" w:hAnsi="Times New Roman" w:cs="Times New Roman"/>
                <w:b/>
                <w:sz w:val="24"/>
                <w:szCs w:val="24"/>
                <w:lang w:eastAsia="en-US"/>
              </w:rPr>
              <w:t>__________/</w:t>
            </w:r>
            <w:r w:rsidR="0072091F">
              <w:rPr>
                <w:rFonts w:ascii="Times New Roman" w:hAnsi="Times New Roman" w:cs="Times New Roman"/>
                <w:sz w:val="24"/>
                <w:szCs w:val="24"/>
                <w:lang w:eastAsia="en-US"/>
              </w:rPr>
              <w:t xml:space="preserve">                      </w:t>
            </w:r>
            <w:bookmarkStart w:id="0" w:name="_GoBack"/>
            <w:bookmarkEnd w:id="0"/>
            <w:r w:rsidRPr="00763193">
              <w:rPr>
                <w:rFonts w:ascii="Times New Roman" w:hAnsi="Times New Roman" w:cs="Times New Roman"/>
                <w:sz w:val="24"/>
                <w:szCs w:val="24"/>
                <w:lang w:eastAsia="en-US"/>
              </w:rPr>
              <w:t>/</w:t>
            </w:r>
          </w:p>
          <w:p w:rsidR="004C0D09" w:rsidRDefault="004C0D09">
            <w:pPr>
              <w:rPr>
                <w:rFonts w:ascii="Times New Roman" w:hAnsi="Times New Roman" w:cs="Times New Roman"/>
                <w:b/>
                <w:sz w:val="24"/>
                <w:szCs w:val="24"/>
                <w:lang w:eastAsia="en-US"/>
              </w:rPr>
            </w:pPr>
            <w:r>
              <w:rPr>
                <w:rFonts w:ascii="Times New Roman" w:hAnsi="Times New Roman" w:cs="Times New Roman"/>
                <w:sz w:val="16"/>
                <w:szCs w:val="16"/>
                <w:lang w:eastAsia="en-US"/>
              </w:rPr>
              <w:t xml:space="preserve">         </w:t>
            </w:r>
            <w:r w:rsidRPr="004C0D09">
              <w:rPr>
                <w:rFonts w:ascii="Times New Roman" w:hAnsi="Times New Roman" w:cs="Times New Roman"/>
                <w:sz w:val="16"/>
                <w:szCs w:val="16"/>
                <w:lang w:eastAsia="en-US"/>
              </w:rPr>
              <w:t>(подпись)</w:t>
            </w:r>
            <w:r>
              <w:rPr>
                <w:rFonts w:ascii="Times New Roman" w:hAnsi="Times New Roman" w:cs="Times New Roman"/>
                <w:sz w:val="16"/>
                <w:szCs w:val="16"/>
                <w:lang w:eastAsia="en-US"/>
              </w:rPr>
              <w:t xml:space="preserve">                         ФИО</w:t>
            </w:r>
          </w:p>
        </w:tc>
      </w:tr>
    </w:tbl>
    <w:p w:rsidR="00C61E5C" w:rsidRDefault="00C61E5C"/>
    <w:sectPr w:rsidR="00C61E5C" w:rsidSect="00C61E5C">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DEC" w:rsidRDefault="00E66DEC" w:rsidP="00F13F5C">
      <w:pPr>
        <w:spacing w:after="0" w:line="240" w:lineRule="auto"/>
      </w:pPr>
      <w:r>
        <w:separator/>
      </w:r>
    </w:p>
  </w:endnote>
  <w:endnote w:type="continuationSeparator" w:id="0">
    <w:p w:rsidR="00E66DEC" w:rsidRDefault="00E66DEC" w:rsidP="00F13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DEC" w:rsidRDefault="00E66DEC" w:rsidP="00F13F5C">
      <w:pPr>
        <w:spacing w:after="0" w:line="240" w:lineRule="auto"/>
      </w:pPr>
      <w:r>
        <w:separator/>
      </w:r>
    </w:p>
  </w:footnote>
  <w:footnote w:type="continuationSeparator" w:id="0">
    <w:p w:rsidR="00E66DEC" w:rsidRDefault="00E66DEC" w:rsidP="00F13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Page Numbers (Top of Page)"/>
        <w:docPartUnique/>
      </w:docPartObj>
    </w:sdtPr>
    <w:sdtEndPr/>
    <w:sdtContent>
      <w:p w:rsidR="00F13F5C" w:rsidRDefault="00536B30">
        <w:pPr>
          <w:pStyle w:val="a7"/>
          <w:jc w:val="center"/>
        </w:pPr>
        <w:r>
          <w:fldChar w:fldCharType="begin"/>
        </w:r>
        <w:r>
          <w:instrText xml:space="preserve"> PAGE   \* MERGEFORMAT </w:instrText>
        </w:r>
        <w:r>
          <w:fldChar w:fldCharType="separate"/>
        </w:r>
        <w:r w:rsidR="0072091F">
          <w:rPr>
            <w:noProof/>
          </w:rPr>
          <w:t>3</w:t>
        </w:r>
        <w:r>
          <w:rPr>
            <w:noProof/>
          </w:rPr>
          <w:fldChar w:fldCharType="end"/>
        </w:r>
      </w:p>
    </w:sdtContent>
  </w:sdt>
  <w:p w:rsidR="00F13F5C" w:rsidRDefault="00F13F5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hybridMultilevel"/>
    <w:tmpl w:val="D2B28F2C"/>
    <w:lvl w:ilvl="0" w:tplc="20E8C5C6">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65D7310E"/>
    <w:multiLevelType w:val="multilevel"/>
    <w:tmpl w:val="6BCCF5C0"/>
    <w:lvl w:ilvl="0">
      <w:start w:val="1"/>
      <w:numFmt w:val="decimal"/>
      <w:lvlText w:val="%1."/>
      <w:lvlJc w:val="left"/>
      <w:pPr>
        <w:ind w:left="645" w:hanging="645"/>
      </w:pPr>
      <w:rPr>
        <w:rFonts w:hint="default"/>
        <w:b w:val="0"/>
      </w:rPr>
    </w:lvl>
    <w:lvl w:ilvl="1">
      <w:start w:val="1"/>
      <w:numFmt w:val="decimal"/>
      <w:lvlText w:val="%1.%2."/>
      <w:lvlJc w:val="left"/>
      <w:pPr>
        <w:ind w:left="1560" w:hanging="645"/>
      </w:pPr>
      <w:rPr>
        <w:rFonts w:hint="default"/>
        <w:b w:val="0"/>
      </w:rPr>
    </w:lvl>
    <w:lvl w:ilvl="2">
      <w:start w:val="1"/>
      <w:numFmt w:val="decimal"/>
      <w:lvlText w:val="%1.%2.%3."/>
      <w:lvlJc w:val="left"/>
      <w:pPr>
        <w:ind w:left="2550" w:hanging="720"/>
      </w:pPr>
      <w:rPr>
        <w:rFonts w:hint="default"/>
        <w:b w:val="0"/>
      </w:rPr>
    </w:lvl>
    <w:lvl w:ilvl="3">
      <w:start w:val="1"/>
      <w:numFmt w:val="decimal"/>
      <w:lvlText w:val="%1.%2.%3.%4."/>
      <w:lvlJc w:val="left"/>
      <w:pPr>
        <w:ind w:left="3465" w:hanging="720"/>
      </w:pPr>
      <w:rPr>
        <w:rFonts w:hint="default"/>
        <w:b w:val="0"/>
      </w:rPr>
    </w:lvl>
    <w:lvl w:ilvl="4">
      <w:start w:val="1"/>
      <w:numFmt w:val="decimal"/>
      <w:lvlText w:val="%1.%2.%3.%4.%5."/>
      <w:lvlJc w:val="left"/>
      <w:pPr>
        <w:ind w:left="4740" w:hanging="1080"/>
      </w:pPr>
      <w:rPr>
        <w:rFonts w:hint="default"/>
        <w:b w:val="0"/>
      </w:rPr>
    </w:lvl>
    <w:lvl w:ilvl="5">
      <w:start w:val="1"/>
      <w:numFmt w:val="decimal"/>
      <w:lvlText w:val="%1.%2.%3.%4.%5.%6."/>
      <w:lvlJc w:val="left"/>
      <w:pPr>
        <w:ind w:left="5655" w:hanging="1080"/>
      </w:pPr>
      <w:rPr>
        <w:rFonts w:hint="default"/>
        <w:b w:val="0"/>
      </w:rPr>
    </w:lvl>
    <w:lvl w:ilvl="6">
      <w:start w:val="1"/>
      <w:numFmt w:val="decimal"/>
      <w:lvlText w:val="%1.%2.%3.%4.%5.%6.%7."/>
      <w:lvlJc w:val="left"/>
      <w:pPr>
        <w:ind w:left="6930" w:hanging="1440"/>
      </w:pPr>
      <w:rPr>
        <w:rFonts w:hint="default"/>
        <w:b w:val="0"/>
      </w:rPr>
    </w:lvl>
    <w:lvl w:ilvl="7">
      <w:start w:val="1"/>
      <w:numFmt w:val="decimal"/>
      <w:lvlText w:val="%1.%2.%3.%4.%5.%6.%7.%8."/>
      <w:lvlJc w:val="left"/>
      <w:pPr>
        <w:ind w:left="7845" w:hanging="1440"/>
      </w:pPr>
      <w:rPr>
        <w:rFonts w:hint="default"/>
        <w:b w:val="0"/>
      </w:rPr>
    </w:lvl>
    <w:lvl w:ilvl="8">
      <w:start w:val="1"/>
      <w:numFmt w:val="decimal"/>
      <w:lvlText w:val="%1.%2.%3.%4.%5.%6.%7.%8.%9."/>
      <w:lvlJc w:val="left"/>
      <w:pPr>
        <w:ind w:left="9120" w:hanging="1800"/>
      </w:pPr>
      <w:rPr>
        <w:rFonts w:hint="default"/>
        <w:b w:val="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7261C"/>
    <w:rsid w:val="00130B79"/>
    <w:rsid w:val="001355E4"/>
    <w:rsid w:val="001F1832"/>
    <w:rsid w:val="00224D10"/>
    <w:rsid w:val="003F2424"/>
    <w:rsid w:val="004A6E53"/>
    <w:rsid w:val="004C0D09"/>
    <w:rsid w:val="00536B30"/>
    <w:rsid w:val="005D71FC"/>
    <w:rsid w:val="00664DD2"/>
    <w:rsid w:val="00696810"/>
    <w:rsid w:val="0072091F"/>
    <w:rsid w:val="00763193"/>
    <w:rsid w:val="007A5909"/>
    <w:rsid w:val="007F2750"/>
    <w:rsid w:val="008815B1"/>
    <w:rsid w:val="0089323D"/>
    <w:rsid w:val="00954181"/>
    <w:rsid w:val="00954906"/>
    <w:rsid w:val="009A5BA0"/>
    <w:rsid w:val="009B2773"/>
    <w:rsid w:val="009C35F8"/>
    <w:rsid w:val="00A16E1E"/>
    <w:rsid w:val="00A86C2B"/>
    <w:rsid w:val="00AD258F"/>
    <w:rsid w:val="00B50944"/>
    <w:rsid w:val="00BF0619"/>
    <w:rsid w:val="00C1338B"/>
    <w:rsid w:val="00C61580"/>
    <w:rsid w:val="00C61E5C"/>
    <w:rsid w:val="00CB3D30"/>
    <w:rsid w:val="00D13E8F"/>
    <w:rsid w:val="00D60B8E"/>
    <w:rsid w:val="00DB726A"/>
    <w:rsid w:val="00E172F5"/>
    <w:rsid w:val="00E44CE6"/>
    <w:rsid w:val="00E66DEC"/>
    <w:rsid w:val="00F12244"/>
    <w:rsid w:val="00F13F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18E44"/>
  <w15:docId w15:val="{EF376FEF-C43C-4038-83A4-FD063C94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F5C"/>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3F5C"/>
    <w:rPr>
      <w:color w:val="0000FF"/>
      <w:u w:val="single"/>
    </w:rPr>
  </w:style>
  <w:style w:type="paragraph" w:styleId="a4">
    <w:name w:val="Normal (Web)"/>
    <w:basedOn w:val="a"/>
    <w:uiPriority w:val="99"/>
    <w:unhideWhenUsed/>
    <w:rsid w:val="00F13F5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F13F5C"/>
    <w:pPr>
      <w:ind w:left="720"/>
      <w:contextualSpacing/>
    </w:pPr>
  </w:style>
  <w:style w:type="table" w:styleId="a6">
    <w:name w:val="Table Grid"/>
    <w:basedOn w:val="a1"/>
    <w:uiPriority w:val="59"/>
    <w:rsid w:val="00F13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13F5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13F5C"/>
    <w:rPr>
      <w:rFonts w:eastAsiaTheme="minorEastAsia"/>
      <w:lang w:eastAsia="ru-RU"/>
    </w:rPr>
  </w:style>
  <w:style w:type="paragraph" w:styleId="a9">
    <w:name w:val="footer"/>
    <w:basedOn w:val="a"/>
    <w:link w:val="aa"/>
    <w:uiPriority w:val="99"/>
    <w:semiHidden/>
    <w:unhideWhenUsed/>
    <w:rsid w:val="00F13F5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13F5C"/>
    <w:rPr>
      <w:rFonts w:eastAsiaTheme="minorEastAsia"/>
      <w:lang w:eastAsia="ru-RU"/>
    </w:rPr>
  </w:style>
  <w:style w:type="paragraph" w:styleId="ab">
    <w:name w:val="Balloon Text"/>
    <w:basedOn w:val="a"/>
    <w:link w:val="ac"/>
    <w:uiPriority w:val="99"/>
    <w:semiHidden/>
    <w:unhideWhenUsed/>
    <w:rsid w:val="001F1832"/>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F1832"/>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94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u@bk.ru" TargetMode="Externa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2167</Words>
  <Characters>12352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semen</cp:lastModifiedBy>
  <cp:revision>2</cp:revision>
  <cp:lastPrinted>2023-08-15T09:07:00Z</cp:lastPrinted>
  <dcterms:created xsi:type="dcterms:W3CDTF">2024-05-31T10:49:00Z</dcterms:created>
  <dcterms:modified xsi:type="dcterms:W3CDTF">2024-05-31T10:49:00Z</dcterms:modified>
</cp:coreProperties>
</file>